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C" w:rsidRDefault="00FD29CC"/>
    <w:p w:rsidR="00843E4C" w:rsidRDefault="00843E4C" w:rsidP="00843E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«ПЧЕЛКА» Г. БАЛАШОВА САРАТОВСКОЙ ОБЛАСТИ»</w:t>
      </w:r>
    </w:p>
    <w:p w:rsidR="00843E4C" w:rsidRDefault="00843E4C" w:rsidP="00843E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 № 54</w:t>
      </w:r>
    </w:p>
    <w:p w:rsidR="00843E4C" w:rsidRDefault="00843E4C" w:rsidP="00843E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19.02.2014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 Балашова</w:t>
      </w:r>
    </w:p>
    <w:p w:rsidR="00843E4C" w:rsidRDefault="00843E4C" w:rsidP="00843E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43E4C" w:rsidRDefault="00843E4C" w:rsidP="00843E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инструкции</w:t>
      </w:r>
    </w:p>
    <w:p w:rsidR="00843E4C" w:rsidRDefault="00843E4C" w:rsidP="00843E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 МБДОУ,</w:t>
      </w:r>
    </w:p>
    <w:p w:rsidR="00843E4C" w:rsidRDefault="00843E4C" w:rsidP="00843E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ФГОС ДО</w:t>
      </w:r>
    </w:p>
    <w:p w:rsidR="00843E4C" w:rsidRDefault="00843E4C" w:rsidP="00843E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16A" w:rsidRPr="002E016A" w:rsidRDefault="00843E4C" w:rsidP="002E01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2E016A" w:rsidRPr="002E016A">
        <w:rPr>
          <w:rFonts w:ascii="Times New Roman" w:hAnsi="Times New Roman"/>
          <w:sz w:val="24"/>
          <w:szCs w:val="24"/>
        </w:rPr>
        <w:t>На основании Приказа Министерства труда России от 18 октября 2013 года №544-н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 от 22 января 2013 года №23 (Собрание законодательства Российской Федерации, 2013, №4</w:t>
      </w:r>
      <w:proofErr w:type="gramEnd"/>
      <w:r w:rsidR="002E016A" w:rsidRPr="002E016A">
        <w:rPr>
          <w:rFonts w:ascii="Times New Roman" w:hAnsi="Times New Roman"/>
          <w:sz w:val="24"/>
          <w:szCs w:val="24"/>
        </w:rPr>
        <w:t>,</w:t>
      </w:r>
      <w:proofErr w:type="gramStart"/>
      <w:r w:rsidR="002E016A" w:rsidRPr="002E016A">
        <w:rPr>
          <w:rFonts w:ascii="Times New Roman" w:hAnsi="Times New Roman"/>
          <w:sz w:val="24"/>
          <w:szCs w:val="24"/>
        </w:rPr>
        <w:t>ст.293), Единого квалификационного справочника должностей руководителей, специалистов и служащих,  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 от 26 августа 2010 года №761н, зарегистрированного в Министерстве юстиции Российской Федерации 6 октября 2010 г. № 18638,  в целях обеспечения эффективного введения Федерального государственного стандарта дошкольного образования в МБДОУ, организации работы по реализации «Дорожной кары</w:t>
      </w:r>
      <w:proofErr w:type="gramEnd"/>
      <w:r w:rsidR="002E016A" w:rsidRPr="002E016A">
        <w:rPr>
          <w:rFonts w:ascii="Times New Roman" w:hAnsi="Times New Roman"/>
          <w:sz w:val="24"/>
          <w:szCs w:val="24"/>
        </w:rPr>
        <w:t xml:space="preserve">» введения ФГОС </w:t>
      </w:r>
      <w:proofErr w:type="gramStart"/>
      <w:r w:rsidR="002E016A" w:rsidRPr="002E016A">
        <w:rPr>
          <w:rFonts w:ascii="Times New Roman" w:hAnsi="Times New Roman"/>
          <w:sz w:val="24"/>
          <w:szCs w:val="24"/>
        </w:rPr>
        <w:t>ДО</w:t>
      </w:r>
      <w:proofErr w:type="gramEnd"/>
      <w:r w:rsidR="002E016A" w:rsidRPr="002E016A">
        <w:rPr>
          <w:rFonts w:ascii="Times New Roman" w:hAnsi="Times New Roman"/>
          <w:sz w:val="24"/>
          <w:szCs w:val="24"/>
        </w:rPr>
        <w:t xml:space="preserve"> </w:t>
      </w:r>
    </w:p>
    <w:p w:rsidR="00843E4C" w:rsidRPr="002E016A" w:rsidRDefault="00843E4C" w:rsidP="00843E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3E4C" w:rsidRPr="002E016A" w:rsidRDefault="00843E4C" w:rsidP="00843E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16A">
        <w:rPr>
          <w:rFonts w:ascii="Times New Roman" w:hAnsi="Times New Roman"/>
          <w:sz w:val="24"/>
          <w:szCs w:val="24"/>
        </w:rPr>
        <w:tab/>
      </w:r>
      <w:r w:rsidRPr="002E016A">
        <w:rPr>
          <w:rFonts w:ascii="Times New Roman" w:hAnsi="Times New Roman"/>
          <w:b/>
          <w:sz w:val="24"/>
          <w:szCs w:val="24"/>
        </w:rPr>
        <w:t>ПРИКАЗЫВАЮ:</w:t>
      </w:r>
    </w:p>
    <w:p w:rsidR="00843E4C" w:rsidRPr="002E016A" w:rsidRDefault="00843E4C" w:rsidP="00843E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A">
        <w:rPr>
          <w:rFonts w:ascii="Times New Roman" w:hAnsi="Times New Roman"/>
          <w:sz w:val="24"/>
          <w:szCs w:val="24"/>
        </w:rPr>
        <w:t xml:space="preserve">Внести изменения в должностные инструкции педагогических работников МБДОУ </w:t>
      </w:r>
      <w:proofErr w:type="spellStart"/>
      <w:r w:rsidRPr="002E016A">
        <w:rPr>
          <w:rFonts w:ascii="Times New Roman" w:hAnsi="Times New Roman"/>
          <w:sz w:val="24"/>
          <w:szCs w:val="24"/>
        </w:rPr>
        <w:t>д</w:t>
      </w:r>
      <w:proofErr w:type="spellEnd"/>
      <w:r w:rsidRPr="002E016A">
        <w:rPr>
          <w:rFonts w:ascii="Times New Roman" w:hAnsi="Times New Roman"/>
          <w:sz w:val="24"/>
          <w:szCs w:val="24"/>
        </w:rPr>
        <w:t xml:space="preserve">/с «Пчёлка» </w:t>
      </w:r>
      <w:proofErr w:type="gramStart"/>
      <w:r w:rsidRPr="002E016A">
        <w:rPr>
          <w:rFonts w:ascii="Times New Roman" w:hAnsi="Times New Roman"/>
          <w:sz w:val="24"/>
          <w:szCs w:val="24"/>
        </w:rPr>
        <w:t>г</w:t>
      </w:r>
      <w:proofErr w:type="gramEnd"/>
      <w:r w:rsidRPr="002E016A">
        <w:rPr>
          <w:rFonts w:ascii="Times New Roman" w:hAnsi="Times New Roman"/>
          <w:sz w:val="24"/>
          <w:szCs w:val="24"/>
        </w:rPr>
        <w:t xml:space="preserve">. Балашова, реализующих Федеральные государственные образовательные стандарты дошкольного образования до </w:t>
      </w:r>
      <w:r w:rsidRPr="002E016A">
        <w:rPr>
          <w:rFonts w:ascii="Times New Roman" w:hAnsi="Times New Roman"/>
          <w:b/>
          <w:sz w:val="24"/>
          <w:szCs w:val="24"/>
          <w:u w:val="single"/>
        </w:rPr>
        <w:t>01.03. 2014</w:t>
      </w:r>
      <w:r w:rsidRPr="002E016A">
        <w:rPr>
          <w:rFonts w:ascii="Times New Roman" w:hAnsi="Times New Roman"/>
          <w:sz w:val="24"/>
          <w:szCs w:val="24"/>
        </w:rPr>
        <w:t xml:space="preserve"> года.</w:t>
      </w:r>
    </w:p>
    <w:p w:rsidR="00843E4C" w:rsidRPr="002E016A" w:rsidRDefault="00843E4C" w:rsidP="00843E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A">
        <w:rPr>
          <w:rFonts w:ascii="Times New Roman" w:hAnsi="Times New Roman"/>
          <w:sz w:val="24"/>
          <w:szCs w:val="24"/>
        </w:rPr>
        <w:t>Согласовать внесенные изменения с общим Собранием трудового коллектива.</w:t>
      </w:r>
    </w:p>
    <w:p w:rsidR="00843E4C" w:rsidRPr="002E016A" w:rsidRDefault="00843E4C" w:rsidP="00843E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A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843E4C" w:rsidRPr="002E016A" w:rsidRDefault="00843E4C" w:rsidP="00843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3E4C" w:rsidRPr="00843E4C" w:rsidRDefault="00843E4C" w:rsidP="00843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3E4C" w:rsidRDefault="00843E4C" w:rsidP="00843E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МБДОУ</w:t>
      </w:r>
    </w:p>
    <w:p w:rsidR="00843E4C" w:rsidRDefault="00843E4C" w:rsidP="00843E4C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«Пчёлка»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Балашова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О.С. </w:t>
      </w:r>
      <w:proofErr w:type="spellStart"/>
      <w:r>
        <w:rPr>
          <w:rFonts w:ascii="Times New Roman" w:hAnsi="Times New Roman"/>
          <w:b/>
          <w:sz w:val="28"/>
          <w:szCs w:val="28"/>
        </w:rPr>
        <w:t>Бутылина</w:t>
      </w:r>
      <w:proofErr w:type="spellEnd"/>
    </w:p>
    <w:p w:rsidR="00843E4C" w:rsidRDefault="00843E4C"/>
    <w:sectPr w:rsidR="00843E4C" w:rsidSect="00FD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38C"/>
    <w:multiLevelType w:val="hybridMultilevel"/>
    <w:tmpl w:val="272E593A"/>
    <w:lvl w:ilvl="0" w:tplc="EBACE0F8">
      <w:start w:val="1"/>
      <w:numFmt w:val="decimal"/>
      <w:lvlText w:val="%1."/>
      <w:lvlJc w:val="left"/>
      <w:pPr>
        <w:ind w:left="1125" w:hanging="405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43E4C"/>
    <w:rsid w:val="000D113E"/>
    <w:rsid w:val="002E016A"/>
    <w:rsid w:val="003B4485"/>
    <w:rsid w:val="00431DBE"/>
    <w:rsid w:val="00567073"/>
    <w:rsid w:val="00843E4C"/>
    <w:rsid w:val="00AA11C9"/>
    <w:rsid w:val="00F75950"/>
    <w:rsid w:val="00F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2014-06-03T11:01:00Z</cp:lastPrinted>
  <dcterms:created xsi:type="dcterms:W3CDTF">2014-06-03T10:54:00Z</dcterms:created>
  <dcterms:modified xsi:type="dcterms:W3CDTF">2014-06-06T11:13:00Z</dcterms:modified>
</cp:coreProperties>
</file>